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10CF" w:rsidRPr="0030696A" w:rsidRDefault="008010CF" w:rsidP="008010CF">
      <w:pPr>
        <w:pStyle w:val="a5"/>
        <w:numPr>
          <w:ilvl w:val="0"/>
          <w:numId w:val="1"/>
        </w:numPr>
        <w:spacing w:after="0" w:line="240" w:lineRule="auto"/>
        <w:jc w:val="both"/>
        <w:rPr>
          <w:rFonts w:ascii="Times New Roman" w:hAnsi="Times New Roman" w:cs="Times New Roman"/>
          <w:sz w:val="24"/>
          <w:szCs w:val="24"/>
        </w:rPr>
      </w:pPr>
      <w:bookmarkStart w:id="0" w:name="_GoBack"/>
      <w:bookmarkEnd w:id="0"/>
      <w:r>
        <w:rPr>
          <w:noProof/>
          <w:lang w:eastAsia="ru-RU"/>
        </w:rPr>
        <w:drawing>
          <wp:inline distT="0" distB="0" distL="0" distR="0" wp14:anchorId="50215FAB" wp14:editId="2B600248">
            <wp:extent cx="5940425" cy="8338013"/>
            <wp:effectExtent l="0" t="0" r="3175" b="6350"/>
            <wp:docPr id="1" name="Рисунок 1" descr="E:\новые сканы\правила вн.распорядк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новые сканы\правила вн.распорядка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38013"/>
                    </a:xfrm>
                    <a:prstGeom prst="rect">
                      <a:avLst/>
                    </a:prstGeom>
                    <a:noFill/>
                    <a:ln>
                      <a:noFill/>
                    </a:ln>
                  </pic:spPr>
                </pic:pic>
              </a:graphicData>
            </a:graphic>
          </wp:inline>
        </w:drawing>
      </w:r>
      <w:r w:rsidRPr="008010CF">
        <w:rPr>
          <w:rFonts w:ascii="Times New Roman" w:hAnsi="Times New Roman" w:cs="Times New Roman"/>
          <w:sz w:val="24"/>
          <w:szCs w:val="24"/>
        </w:rPr>
        <w:t xml:space="preserve"> </w:t>
      </w:r>
      <w:r w:rsidRPr="0030696A">
        <w:rPr>
          <w:rFonts w:ascii="Times New Roman" w:hAnsi="Times New Roman" w:cs="Times New Roman"/>
          <w:sz w:val="24"/>
          <w:szCs w:val="24"/>
        </w:rPr>
        <w:t xml:space="preserve">документы воинского учета - для военнообязанных и лиц, подлежащих призыву на военную службу (копию); </w:t>
      </w:r>
    </w:p>
    <w:p w:rsidR="008010CF" w:rsidRPr="0030696A" w:rsidRDefault="008010CF" w:rsidP="008010CF">
      <w:pPr>
        <w:pStyle w:val="a5"/>
        <w:numPr>
          <w:ilvl w:val="0"/>
          <w:numId w:val="1"/>
        </w:num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документы об образовании, о квалификации и (или) наличии специальных званий – при поступлении на работу, требующую </w:t>
      </w:r>
      <w:r w:rsidRPr="0030696A">
        <w:rPr>
          <w:rFonts w:ascii="Times New Roman" w:hAnsi="Times New Roman" w:cs="Times New Roman"/>
          <w:sz w:val="24"/>
          <w:szCs w:val="24"/>
        </w:rPr>
        <w:lastRenderedPageBreak/>
        <w:t xml:space="preserve">специальных знаний или специальной подготовки (копию); медицинскую книжку (для совместителей копию); </w:t>
      </w:r>
    </w:p>
    <w:p w:rsidR="008010CF" w:rsidRPr="0030696A" w:rsidRDefault="008010CF" w:rsidP="008010CF">
      <w:pPr>
        <w:pStyle w:val="a5"/>
        <w:numPr>
          <w:ilvl w:val="0"/>
          <w:numId w:val="1"/>
        </w:num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справку об отсутствии судимости.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2.4. При приеме на работу работник при необходимости должен предоставить: документы о повышении квалификации, свидетельства, сертификаты, удостоверения и др. (копию); документы о награждении (копию); справку формы 2-НДФЛ с прежнего места работы.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2.5. Работодатель обязан внести запись в трудовую книжку работника, проработавшего у него свыше пяти дней, в случае, когда работа у данного работодателя является для работника основной. С каждой записью, вносимой на основании приказа в трудовую книжку, заведующий обязан ознакомить ее владельца под роспись.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2.6. При приеме на работу работодатель обязан ознакомить работника под роспись с Уставом Учреждения, коллективным договором, настоящими Правилами и другими локальными нормативными актами, определяющими конкретные трудовые обязанности работника. Провести инструктаж по технике безопасности и охране труда, производственной санитарии и гигиене, противопожарной безопасности и организации охраны жизни и здоровья детей с оформлением в</w:t>
      </w:r>
      <w:r>
        <w:rPr>
          <w:rFonts w:ascii="Times New Roman" w:hAnsi="Times New Roman" w:cs="Times New Roman"/>
          <w:sz w:val="24"/>
          <w:szCs w:val="24"/>
        </w:rPr>
        <w:t xml:space="preserve"> </w:t>
      </w:r>
      <w:r w:rsidRPr="0030696A">
        <w:rPr>
          <w:rFonts w:ascii="Times New Roman" w:hAnsi="Times New Roman" w:cs="Times New Roman"/>
          <w:sz w:val="24"/>
          <w:szCs w:val="24"/>
        </w:rPr>
        <w:t xml:space="preserve">журнале установленного образца.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2.7. Работодатель при приеме на работу вправе установить работнику испытательный срок до трех месяцев.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2.8. Работодатель вправе заключать срочные договора, в соответствии с действующим законодательством.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2.9. Недопустимо необоснованно отказывать в приеме на работу (ст. 64 ТК РФ). Основанием для отказа являются: медицинские противопоказания; отсутствие вакантных должностей; отсутствие необходимого образования.</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2.10. </w:t>
      </w:r>
      <w:proofErr w:type="gramStart"/>
      <w:r w:rsidRPr="0030696A">
        <w:rPr>
          <w:rFonts w:ascii="Times New Roman" w:hAnsi="Times New Roman" w:cs="Times New Roman"/>
          <w:sz w:val="24"/>
          <w:szCs w:val="24"/>
        </w:rPr>
        <w:t>Работодатель заводит на работника личное дело, состоящее из описи документов, имеющихся в личном деле, дополнения к личному листку по учету кадров, личной карточки работника, заверенной копии приказа о приеме на работу, заявления о приеме на работу, копий документов об образовании, о квалификации и (или) наличии специальных званий,  копии аттестационного листа и других необходимых документов.</w:t>
      </w:r>
      <w:proofErr w:type="gramEnd"/>
      <w:r w:rsidRPr="0030696A">
        <w:rPr>
          <w:rFonts w:ascii="Times New Roman" w:hAnsi="Times New Roman" w:cs="Times New Roman"/>
          <w:sz w:val="24"/>
          <w:szCs w:val="24"/>
        </w:rPr>
        <w:t xml:space="preserve"> Личное дело хранится в Учреждении, после увольнения работника сдается в школьный архив и хранится </w:t>
      </w:r>
      <w:proofErr w:type="gramStart"/>
      <w:r w:rsidRPr="0030696A">
        <w:rPr>
          <w:rFonts w:ascii="Times New Roman" w:hAnsi="Times New Roman" w:cs="Times New Roman"/>
          <w:sz w:val="24"/>
          <w:szCs w:val="24"/>
        </w:rPr>
        <w:t>там</w:t>
      </w:r>
      <w:proofErr w:type="gramEnd"/>
      <w:r w:rsidRPr="0030696A">
        <w:rPr>
          <w:rFonts w:ascii="Times New Roman" w:hAnsi="Times New Roman" w:cs="Times New Roman"/>
          <w:sz w:val="24"/>
          <w:szCs w:val="24"/>
        </w:rPr>
        <w:t xml:space="preserve"> в течение 75 лет. О приеме работника в Учреждение делается запись в книге учета личного состава.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2.11. Перевод на другую постоянную работу допускается только с письменного согласия работника.</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2.12. Без согласия работника допускается временный перевод при исключительных обстоятельствах. Указанные обстоятельства, порядок и сроки такого перевода предусмотрены статьей 72.2 ТК РФ.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2.13. </w:t>
      </w:r>
      <w:proofErr w:type="gramStart"/>
      <w:r w:rsidRPr="0030696A">
        <w:rPr>
          <w:rFonts w:ascii="Times New Roman" w:hAnsi="Times New Roman" w:cs="Times New Roman"/>
          <w:sz w:val="24"/>
          <w:szCs w:val="24"/>
        </w:rPr>
        <w:t>Заведующий Учреждения</w:t>
      </w:r>
      <w:proofErr w:type="gramEnd"/>
      <w:r w:rsidRPr="0030696A">
        <w:rPr>
          <w:rFonts w:ascii="Times New Roman" w:hAnsi="Times New Roman" w:cs="Times New Roman"/>
          <w:sz w:val="24"/>
          <w:szCs w:val="24"/>
        </w:rPr>
        <w:t xml:space="preserve"> не вправе переводить или перемещать работника на работу, противопоказанную ему по состоянию здоровья.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2.14. В связи с изменениями в организации труда допускается изменение существенных условий труда при продолжении работы по той же специальности, квалификации или должности. Порядок изменения существенных условий труда предусмотрен статьей 74 ТК РФ.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2.15. При переводе работника в установленном порядке на другую работу </w:t>
      </w:r>
      <w:proofErr w:type="gramStart"/>
      <w:r w:rsidRPr="0030696A">
        <w:rPr>
          <w:rFonts w:ascii="Times New Roman" w:hAnsi="Times New Roman" w:cs="Times New Roman"/>
          <w:sz w:val="24"/>
          <w:szCs w:val="24"/>
        </w:rPr>
        <w:t>заведующий Учреждения</w:t>
      </w:r>
      <w:proofErr w:type="gramEnd"/>
      <w:r w:rsidRPr="0030696A">
        <w:rPr>
          <w:rFonts w:ascii="Times New Roman" w:hAnsi="Times New Roman" w:cs="Times New Roman"/>
          <w:sz w:val="24"/>
          <w:szCs w:val="24"/>
        </w:rPr>
        <w:t xml:space="preserve"> обязан ознакомить его с локальными нормативными актами, определяющими конкретные трудовые обязанности работника. Провести инструктаж по технике безопасности и охране труда, производственной санитарии и гигиене, противопожарной безопасности и организации охраны жизни и здоровья детей с оформлением в журнале установленного образца.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lastRenderedPageBreak/>
        <w:t xml:space="preserve">2.16. Работник имеет право расторгнуть трудовой договор в одностороннем порядке, предупредив об этом заведующего письменно за две недели. По истечении срока предупреждения, работник вправе прекратить работу.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2.17. По договоренности между работником и заведующим трудовой </w:t>
      </w:r>
      <w:proofErr w:type="gramStart"/>
      <w:r w:rsidRPr="0030696A">
        <w:rPr>
          <w:rFonts w:ascii="Times New Roman" w:hAnsi="Times New Roman" w:cs="Times New Roman"/>
          <w:sz w:val="24"/>
          <w:szCs w:val="24"/>
        </w:rPr>
        <w:t>договор</w:t>
      </w:r>
      <w:proofErr w:type="gramEnd"/>
      <w:r w:rsidRPr="0030696A">
        <w:rPr>
          <w:rFonts w:ascii="Times New Roman" w:hAnsi="Times New Roman" w:cs="Times New Roman"/>
          <w:sz w:val="24"/>
          <w:szCs w:val="24"/>
        </w:rPr>
        <w:t xml:space="preserve"> может быть расторгнут и до истечения срока предупреждения об увольнении.</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2.18. Прекращение (расторжение) трудового договора по другим причинам может иметь место только по основаниям и с соблюдением порядка и процедур, предусмотренных ТК РФ.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2.19. Прекращение трудового договора оформляется приказом </w:t>
      </w:r>
      <w:proofErr w:type="gramStart"/>
      <w:r w:rsidRPr="0030696A">
        <w:rPr>
          <w:rFonts w:ascii="Times New Roman" w:hAnsi="Times New Roman" w:cs="Times New Roman"/>
          <w:sz w:val="24"/>
          <w:szCs w:val="24"/>
        </w:rPr>
        <w:t>заведующего Учреждения</w:t>
      </w:r>
      <w:proofErr w:type="gramEnd"/>
      <w:r w:rsidRPr="0030696A">
        <w:rPr>
          <w:rFonts w:ascii="Times New Roman" w:hAnsi="Times New Roman" w:cs="Times New Roman"/>
          <w:sz w:val="24"/>
          <w:szCs w:val="24"/>
        </w:rPr>
        <w:t xml:space="preserve">, с которым работник должен ознакомиться под роспись. Если приказ невозможно довести до сведения работника или он отказывается ознакомиться с ним под роспись, в приказе производиться соответствующая запись.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2.20. Днем увольнения считается последний день работы работника, кроме случаев, когда работник фактически не работал, но за ним сохранялось место работы.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2.21. В день увольнения </w:t>
      </w:r>
      <w:proofErr w:type="gramStart"/>
      <w:r w:rsidRPr="0030696A">
        <w:rPr>
          <w:rFonts w:ascii="Times New Roman" w:hAnsi="Times New Roman" w:cs="Times New Roman"/>
          <w:sz w:val="24"/>
          <w:szCs w:val="24"/>
        </w:rPr>
        <w:t>заведующий Учреждения</w:t>
      </w:r>
      <w:proofErr w:type="gramEnd"/>
      <w:r w:rsidRPr="0030696A">
        <w:rPr>
          <w:rFonts w:ascii="Times New Roman" w:hAnsi="Times New Roman" w:cs="Times New Roman"/>
          <w:sz w:val="24"/>
          <w:szCs w:val="24"/>
        </w:rPr>
        <w:t xml:space="preserve"> обязан выдать работнику его трудовую книжку с внесенной в нее и заверенной записью об увольнении, а также произвести с ним окончательный расчет. Запись в трудовую книжку об основаниях и о причине прекращения трудового договора должна производиться в точном соответствии с формулировками ТК РФ со ссылкой на соответствующую статью и пункт.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2.22. В случае, когда в день прекращения трудового договора выдать работнику трудовую книжку невозможно, заведующий должен руководствоваться пунктом 6 статьи 84.1. ТК РФ. </w:t>
      </w:r>
    </w:p>
    <w:p w:rsidR="008010CF" w:rsidRPr="0030696A" w:rsidRDefault="008010CF" w:rsidP="008010CF">
      <w:pPr>
        <w:spacing w:after="0" w:line="240" w:lineRule="auto"/>
        <w:jc w:val="center"/>
        <w:rPr>
          <w:rFonts w:ascii="Times New Roman" w:hAnsi="Times New Roman" w:cs="Times New Roman"/>
          <w:sz w:val="24"/>
          <w:szCs w:val="24"/>
        </w:rPr>
      </w:pPr>
      <w:r w:rsidRPr="0030696A">
        <w:rPr>
          <w:rFonts w:ascii="Times New Roman" w:hAnsi="Times New Roman" w:cs="Times New Roman"/>
          <w:b/>
          <w:bCs/>
          <w:sz w:val="24"/>
          <w:szCs w:val="24"/>
        </w:rPr>
        <w:t>3. Основные права, обязанности и ответственность заведующего школой</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3.1. </w:t>
      </w:r>
      <w:proofErr w:type="gramStart"/>
      <w:r w:rsidRPr="0030696A">
        <w:rPr>
          <w:rFonts w:ascii="Times New Roman" w:hAnsi="Times New Roman" w:cs="Times New Roman"/>
          <w:sz w:val="24"/>
          <w:szCs w:val="24"/>
        </w:rPr>
        <w:t>Заведующий школы</w:t>
      </w:r>
      <w:proofErr w:type="gramEnd"/>
      <w:r w:rsidRPr="0030696A">
        <w:rPr>
          <w:rFonts w:ascii="Times New Roman" w:hAnsi="Times New Roman" w:cs="Times New Roman"/>
          <w:sz w:val="24"/>
          <w:szCs w:val="24"/>
        </w:rPr>
        <w:t xml:space="preserve"> осуществляет непосредственное управление образовательным учреждением (пункт 3 статьи 26 Федерального закона Российской Федерации от 29 декабря 2012 г. N 273-ФЗ "Об образовании в Российской Федерации")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3.2. В полномочия и обязанности заведующего школой входит: осуществление приема, перевода и увольнения работников, поощрение, привлечение к дисциплинарной ответственности, принятие локальных актов, соблюдение законодательства о труде, обеспечение безопасных условий труда и т. д. (статья 22 ТК РФ).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3.3. Заведующий обязан: организовывать труд учителей и других работников школы так, чтобы каждый работал по своей специальности и квалификации, закрепить за каждым работником определенное рабочее место, своевременно знакомить с расписанием занятий и графиками работы, сообщать учителям до ухода в отпуск их нагрузку на следующий учебный год; обеспечивать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на работе материалов; осуществлять </w:t>
      </w:r>
      <w:proofErr w:type="gramStart"/>
      <w:r w:rsidRPr="0030696A">
        <w:rPr>
          <w:rFonts w:ascii="Times New Roman" w:hAnsi="Times New Roman" w:cs="Times New Roman"/>
          <w:sz w:val="24"/>
          <w:szCs w:val="24"/>
        </w:rPr>
        <w:t>контроль за</w:t>
      </w:r>
      <w:proofErr w:type="gramEnd"/>
      <w:r w:rsidRPr="0030696A">
        <w:rPr>
          <w:rFonts w:ascii="Times New Roman" w:hAnsi="Times New Roman" w:cs="Times New Roman"/>
          <w:sz w:val="24"/>
          <w:szCs w:val="24"/>
        </w:rPr>
        <w:t xml:space="preserve"> качеством образовательного процесса, соблюдением расписания занятий, выполнением образовательной программы, учебного плана, календарного учебного графика;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 своевременно рассматривать предложения работников, направленные на улучшение деятельности школы, поддерживать и поощрять лучших работников;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 совершенствовать организацию труда, обеспечивать выполнение действующих условий оплаты труда, своевременно выдавать заработную плату и пособия;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стабильного трудового </w:t>
      </w:r>
      <w:r w:rsidRPr="0030696A">
        <w:rPr>
          <w:rFonts w:ascii="Times New Roman" w:hAnsi="Times New Roman" w:cs="Times New Roman"/>
          <w:sz w:val="24"/>
          <w:szCs w:val="24"/>
        </w:rPr>
        <w:lastRenderedPageBreak/>
        <w:t xml:space="preserve">коллектива, создание благоприятных условий работы школы; принимать меры по обеспечению учебной и трудовой дисциплины; </w:t>
      </w:r>
      <w:proofErr w:type="gramStart"/>
      <w:r w:rsidRPr="0030696A">
        <w:rPr>
          <w:rFonts w:ascii="Times New Roman" w:hAnsi="Times New Roman" w:cs="Times New Roman"/>
          <w:sz w:val="24"/>
          <w:szCs w:val="24"/>
        </w:rPr>
        <w:t>соблюдать законодательство о труде, улучшать условия труда сотрудников и учащихся, обеспечивать надлежащее санитарно-техническое оборудование всех рабочих мест и мест отдыха, создавать условия труда, соответствующие правилам по охране труда, техники безопасности и санитарным правилам; постоянно контролировать знание и соблюдение работниками и учащимися всех требований и инструкций по технике безопасности, санитарии и гигиене, противопожарной охране;</w:t>
      </w:r>
      <w:proofErr w:type="gramEnd"/>
      <w:r w:rsidRPr="0030696A">
        <w:rPr>
          <w:rFonts w:ascii="Times New Roman" w:hAnsi="Times New Roman" w:cs="Times New Roman"/>
          <w:sz w:val="24"/>
          <w:szCs w:val="24"/>
        </w:rPr>
        <w:t xml:space="preserve"> принимать необходимые меры для профилактики травматизма, профессиональных и других заболеваний работников и учащихся; соблюдать нормальные условия для хранения верхней одежды и другого имущества работников и учащихся; своевременно предоставлять отпуск всем работникам Школы в соответствии с графиком, утвержденным ежегодно до 15 декабря, компенсировать выходы на работу в установленный для данного работника выходной или праздничный день предоставлением другого дня отдыха или двойной оплатой труда, предоставлять отгулы за дежурство во внерабочее время; </w:t>
      </w:r>
      <w:proofErr w:type="gramStart"/>
      <w:r w:rsidRPr="0030696A">
        <w:rPr>
          <w:rFonts w:ascii="Times New Roman" w:hAnsi="Times New Roman" w:cs="Times New Roman"/>
          <w:sz w:val="24"/>
          <w:szCs w:val="24"/>
        </w:rPr>
        <w:t>обеспечивать систематическое повышение квалификации учителями и другими работниками школы, проводить в установленные сроки аттестацию учителей, создавать условия для совмещения работы с обучением в образовательных учреждениях; контролировать соблюдение работниками школы обязанностей, возложенных на них Уставом школы, настоящими правилами, должностными инструкциями, вести учет рабочего времени; принимать меры к своевременному обеспечению школы необходимым оборудованием, учебными пособиями, хозяйственным инвентарем;</w:t>
      </w:r>
      <w:proofErr w:type="gramEnd"/>
      <w:r w:rsidRPr="0030696A">
        <w:rPr>
          <w:rFonts w:ascii="Times New Roman" w:hAnsi="Times New Roman" w:cs="Times New Roman"/>
          <w:sz w:val="24"/>
          <w:szCs w:val="24"/>
        </w:rPr>
        <w:t xml:space="preserve"> обеспечивать сохранность имущества школы, сотрудников и учащихся; организовывать горячее питание учащихся и сотрудников школы.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3.4. Заведующий школой несет ответственность за жизнь и здоровье обучающихся во время пребывания их в школе и участия в общешкольных и межшкольных мероприятиях и нарушение трудового законодательства в области охраны труда (раздел 10 ТК РФ). </w:t>
      </w:r>
    </w:p>
    <w:p w:rsidR="008010CF" w:rsidRPr="0030696A" w:rsidRDefault="008010CF" w:rsidP="008010CF">
      <w:pPr>
        <w:spacing w:after="0" w:line="240" w:lineRule="auto"/>
        <w:jc w:val="center"/>
        <w:rPr>
          <w:rFonts w:ascii="Times New Roman" w:hAnsi="Times New Roman" w:cs="Times New Roman"/>
          <w:sz w:val="24"/>
          <w:szCs w:val="24"/>
        </w:rPr>
      </w:pPr>
      <w:r w:rsidRPr="0030696A">
        <w:rPr>
          <w:rFonts w:ascii="Times New Roman" w:hAnsi="Times New Roman" w:cs="Times New Roman"/>
          <w:b/>
          <w:bCs/>
          <w:sz w:val="24"/>
          <w:szCs w:val="24"/>
        </w:rPr>
        <w:t>4. Основные права, обязанности и ответственность работников</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4.1. Основные права и обязанности работников закреплены в трудовом законодательстве и законодательстве в области образования.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4.2.Педагогические работники пользуются следующими академическими правами и свободами:</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свобода преподавания, свободное выражение своего мнения, свобода от вмешательства в профессиональную деятельность;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свобода выбора и использования педагогически обоснованных форм, средств, методов обучения и воспитания;</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образовательной программы;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 </w:t>
      </w:r>
    </w:p>
    <w:p w:rsidR="008010CF" w:rsidRPr="0030696A" w:rsidRDefault="008010CF" w:rsidP="008010CF">
      <w:pPr>
        <w:spacing w:after="0" w:line="240" w:lineRule="auto"/>
        <w:jc w:val="both"/>
        <w:rPr>
          <w:rFonts w:ascii="Times New Roman" w:hAnsi="Times New Roman" w:cs="Times New Roman"/>
          <w:sz w:val="24"/>
          <w:szCs w:val="24"/>
        </w:rPr>
      </w:pPr>
      <w:proofErr w:type="gramStart"/>
      <w:r w:rsidRPr="0030696A">
        <w:rPr>
          <w:rFonts w:ascii="Times New Roman" w:hAnsi="Times New Roman" w:cs="Times New Roman"/>
          <w:sz w:val="24"/>
          <w:szCs w:val="24"/>
        </w:rPr>
        <w:t xml:space="preserve">- право на бесплатное пользование библиотечными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материально- техническим средствам обеспечения образовательной деятельности, </w:t>
      </w:r>
      <w:r w:rsidRPr="0030696A">
        <w:rPr>
          <w:rFonts w:ascii="Times New Roman" w:hAnsi="Times New Roman" w:cs="Times New Roman"/>
          <w:sz w:val="24"/>
          <w:szCs w:val="24"/>
        </w:rPr>
        <w:lastRenderedPageBreak/>
        <w:t>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roofErr w:type="gramEnd"/>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право на обращение в комиссию по урегулированию споров между участниками образовательных отношений;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4.3.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4.4. Педагогические работники имеют следующие трудовые права и социальные гарантии: - право на сокращенную продолжительность рабочего времени (не более 36 часов);</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право на дополнительное профессиональное образование по профилю педагогической деятельности не реже чем один раз в три года;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право на ежегодный основной удлиненный оплачиваемый отпуск, продолжительность которого определяется Правительством Российской Федерации;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право на досрочное назначение трудовой пенсии по старости в порядке, установленном законодательством Российской Федерации;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иные трудовые права, меры социальной поддержки, установленные федеральными законами и законодательными актами субъектов Российской Федерации.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4.5. Педагогические работники Учреждения обязаны: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осуществлять свою деятельность на высоком профессиональном уровне, обеспечивать в полном объеме реализацию преподаваемых учебных предметов в соответствии с утвержденной рабочей программой;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соблюдать правовые, нравственные и этические нормы, следовать требованиям профессиональной этики;</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уважать честь и достоинство обучающихся и других участников образовательных отношений; </w:t>
      </w:r>
    </w:p>
    <w:p w:rsidR="008010CF" w:rsidRPr="0030696A" w:rsidRDefault="008010CF" w:rsidP="008010CF">
      <w:pPr>
        <w:spacing w:after="0" w:line="240" w:lineRule="auto"/>
        <w:jc w:val="both"/>
        <w:rPr>
          <w:rFonts w:ascii="Times New Roman" w:hAnsi="Times New Roman" w:cs="Times New Roman"/>
          <w:sz w:val="24"/>
          <w:szCs w:val="24"/>
        </w:rPr>
      </w:pPr>
      <w:proofErr w:type="gramStart"/>
      <w:r w:rsidRPr="0030696A">
        <w:rPr>
          <w:rFonts w:ascii="Times New Roman" w:hAnsi="Times New Roman" w:cs="Times New Roman"/>
          <w:sz w:val="24"/>
          <w:szCs w:val="24"/>
        </w:rPr>
        <w:t xml:space="preserve">-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 </w:t>
      </w:r>
      <w:proofErr w:type="gramEnd"/>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lastRenderedPageBreak/>
        <w:t xml:space="preserve">- применять педагогически обоснованные и обеспечивающие высокое качество образования формы, методы обучения и воспитания;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учитывать особенности психофизического развития обучающихся и состояние их здоровья,</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систематически повышать свой профессиональный уровень;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-проходить аттестацию на соответствие занимаемой должности в порядке, установленном законодательством об образовании;</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проходить в установленном законодательством Российской Федерации порядке обучение и проверку знаний и навыков в области охраны труда;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соблюдать устав образовательной организации, правила внутреннего трудового распорядка.</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соблюдать трудовую дисциплину, работать честно и добросовестно, </w:t>
      </w:r>
      <w:proofErr w:type="spellStart"/>
      <w:proofErr w:type="gramStart"/>
      <w:r w:rsidRPr="0030696A">
        <w:rPr>
          <w:rFonts w:ascii="Times New Roman" w:hAnsi="Times New Roman" w:cs="Times New Roman"/>
          <w:sz w:val="24"/>
          <w:szCs w:val="24"/>
        </w:rPr>
        <w:t>c</w:t>
      </w:r>
      <w:proofErr w:type="gramEnd"/>
      <w:r w:rsidRPr="0030696A">
        <w:rPr>
          <w:rFonts w:ascii="Times New Roman" w:hAnsi="Times New Roman" w:cs="Times New Roman"/>
          <w:sz w:val="24"/>
          <w:szCs w:val="24"/>
        </w:rPr>
        <w:t>воевременно</w:t>
      </w:r>
      <w:proofErr w:type="spellEnd"/>
      <w:r w:rsidRPr="0030696A">
        <w:rPr>
          <w:rFonts w:ascii="Times New Roman" w:hAnsi="Times New Roman" w:cs="Times New Roman"/>
          <w:sz w:val="24"/>
          <w:szCs w:val="24"/>
        </w:rPr>
        <w:t xml:space="preserve"> и точно исполнять распоряжения заведующего, использовать рабочее время для производственного труда;</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воздерживаться от действий, мешающих другим работникам выполнять их трудовые обязанности;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принимать активные меры по устранению причин и условий, нарушающих нормальную деятельность школы;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содержать свое учебное оборудование и пособия в исправном состоянии, поддерживать чистоту на рабочем месте;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соблюдать установленный порядок хранения материальных ценностей и документов;</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эффективно использовать учебное оборудование, экономно и рационально расходовать электроэнергию, воду и другие материальные ресурсы;</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быть всегда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соблюдать законные права и свободы </w:t>
      </w:r>
      <w:proofErr w:type="gramStart"/>
      <w:r w:rsidRPr="0030696A">
        <w:rPr>
          <w:rFonts w:ascii="Times New Roman" w:hAnsi="Times New Roman" w:cs="Times New Roman"/>
          <w:sz w:val="24"/>
          <w:szCs w:val="24"/>
        </w:rPr>
        <w:t>обучающихся</w:t>
      </w:r>
      <w:proofErr w:type="gramEnd"/>
      <w:r w:rsidRPr="0030696A">
        <w:rPr>
          <w:rFonts w:ascii="Times New Roman" w:hAnsi="Times New Roman" w:cs="Times New Roman"/>
          <w:sz w:val="24"/>
          <w:szCs w:val="24"/>
        </w:rPr>
        <w:t>;</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w:t>
      </w:r>
      <w:proofErr w:type="spellStart"/>
      <w:proofErr w:type="gramStart"/>
      <w:r w:rsidRPr="0030696A">
        <w:rPr>
          <w:rFonts w:ascii="Times New Roman" w:hAnsi="Times New Roman" w:cs="Times New Roman"/>
          <w:sz w:val="24"/>
          <w:szCs w:val="24"/>
        </w:rPr>
        <w:t>c</w:t>
      </w:r>
      <w:proofErr w:type="gramEnd"/>
      <w:r w:rsidRPr="0030696A">
        <w:rPr>
          <w:rFonts w:ascii="Times New Roman" w:hAnsi="Times New Roman" w:cs="Times New Roman"/>
          <w:sz w:val="24"/>
          <w:szCs w:val="24"/>
        </w:rPr>
        <w:t>истематически</w:t>
      </w:r>
      <w:proofErr w:type="spellEnd"/>
      <w:r w:rsidRPr="0030696A">
        <w:rPr>
          <w:rFonts w:ascii="Times New Roman" w:hAnsi="Times New Roman" w:cs="Times New Roman"/>
          <w:sz w:val="24"/>
          <w:szCs w:val="24"/>
        </w:rPr>
        <w:t xml:space="preserve"> повышать свою профессиональную квалификацию и культурный уровень;</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беречь общественную собственность и воспитывать у </w:t>
      </w:r>
      <w:proofErr w:type="gramStart"/>
      <w:r w:rsidRPr="0030696A">
        <w:rPr>
          <w:rFonts w:ascii="Times New Roman" w:hAnsi="Times New Roman" w:cs="Times New Roman"/>
          <w:sz w:val="24"/>
          <w:szCs w:val="24"/>
        </w:rPr>
        <w:t>обучающихся</w:t>
      </w:r>
      <w:proofErr w:type="gramEnd"/>
      <w:r w:rsidRPr="0030696A">
        <w:rPr>
          <w:rFonts w:ascii="Times New Roman" w:hAnsi="Times New Roman" w:cs="Times New Roman"/>
          <w:sz w:val="24"/>
          <w:szCs w:val="24"/>
        </w:rPr>
        <w:t xml:space="preserve"> бережное отношение к школьному имуществу;</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принимать меры к немедленному устранению причин и условий, препятствующих или затрудняющих нормальную работу (простой, авария) и немедленно сообщать заведующему о случившемся;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осуществлять систематическую работу с родителями учащихся и лицами, их заменяющими.</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4.3. Круг конкретных трудовых обязанностей учителей,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lastRenderedPageBreak/>
        <w:t xml:space="preserve">4.4. Учителя школы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Обо всех травмах и несчастных случаях незамедлительно сообщать заведующему школой.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4.5. При неявке на работу по неуважительным причинам работник обязан не позднее текущего рабочего дня сам или с помощью родственников или друзей поставить об этом в известность заведующего школой и в первый день явки в учебное заведение представить данные о причинах пропуска рабочих дней.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4.6. Совершение дисциплинарного проступка, т.е. неисполнение или ненадлежащее исполнение работником по его вине возложенных на него трудовых обязанностей, влечет за собой применение мер дисциплинарного взыскания.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4.7. За совершение дисциплинарного проступка заведующий школой применяет следующие меры дисциплинарного взыскания: замечание; выговор; увольнение по соответствующим основаниям.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4.8. До применения дисциплинарного взыскания работодатель должен затребовать от работника объяснение в письменной форме. Если </w:t>
      </w:r>
      <w:proofErr w:type="gramStart"/>
      <w:r w:rsidRPr="0030696A">
        <w:rPr>
          <w:rFonts w:ascii="Times New Roman" w:hAnsi="Times New Roman" w:cs="Times New Roman"/>
          <w:sz w:val="24"/>
          <w:szCs w:val="24"/>
        </w:rPr>
        <w:t>по истечение</w:t>
      </w:r>
      <w:proofErr w:type="gramEnd"/>
      <w:r w:rsidRPr="0030696A">
        <w:rPr>
          <w:rFonts w:ascii="Times New Roman" w:hAnsi="Times New Roman" w:cs="Times New Roman"/>
          <w:sz w:val="24"/>
          <w:szCs w:val="24"/>
        </w:rPr>
        <w:t xml:space="preserve"> двух рабочих дней, указанное объяснение работником не предоставлено, то составляется соответствующий акт. Отказ от дачи письменного объяснения либо устное объяснение не препятствует применению взыскания.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4.9. Взыскание объявляется приказом по школе.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3-дневный срок со дня подписания.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4.10.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первичной профсоюзной организации. 4.11. Дисциплинарное взыскание не может быть применено позднее шести месяцев со дня совершения проступка.</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4.12. Дисциплинарное расследование нарушений педагогическим работником школы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законодательством.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4.13. За каждый дисциплинарный проступок может быть применено только одно дисциплинарное взыскание.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4.14. Если в течение года со дня применения дисциплинарного взыскания работник не будет подвергнут новому дисциплинарному взысканию, то он считается не подвергшимся дисциплинарному взысканию. Руководство по своей инициативе или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притом проявил себя как добросовестный работник. К работнику, имеющему взыскание, меры поощрения не применяются в течение всего учебного года или срока действия этих взысканий.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4.15. </w:t>
      </w:r>
      <w:proofErr w:type="gramStart"/>
      <w:r w:rsidRPr="0030696A">
        <w:rPr>
          <w:rFonts w:ascii="Times New Roman" w:hAnsi="Times New Roman" w:cs="Times New Roman"/>
          <w:sz w:val="24"/>
          <w:szCs w:val="24"/>
        </w:rPr>
        <w:t>Педагогические работники школы, в обязанности которых входит выполнение воспитательных функций по отношению к обучающимся, могут быть уволены на основаниям предусмотренных статьей 336 ТК РФ.</w:t>
      </w:r>
      <w:proofErr w:type="gramEnd"/>
      <w:r w:rsidRPr="0030696A">
        <w:rPr>
          <w:rFonts w:ascii="Times New Roman" w:hAnsi="Times New Roman" w:cs="Times New Roman"/>
          <w:sz w:val="24"/>
          <w:szCs w:val="24"/>
        </w:rPr>
        <w:t xml:space="preserve"> Увольнение по </w:t>
      </w:r>
      <w:proofErr w:type="gramStart"/>
      <w:r w:rsidRPr="0030696A">
        <w:rPr>
          <w:rFonts w:ascii="Times New Roman" w:hAnsi="Times New Roman" w:cs="Times New Roman"/>
          <w:sz w:val="24"/>
          <w:szCs w:val="24"/>
        </w:rPr>
        <w:t>основаниям</w:t>
      </w:r>
      <w:proofErr w:type="gramEnd"/>
      <w:r w:rsidRPr="0030696A">
        <w:rPr>
          <w:rFonts w:ascii="Times New Roman" w:hAnsi="Times New Roman" w:cs="Times New Roman"/>
          <w:sz w:val="24"/>
          <w:szCs w:val="24"/>
        </w:rPr>
        <w:t xml:space="preserve"> предусмотренным вышеуказанной статьей ТК РФ не относится к мерам дисциплинарного взыскания.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lastRenderedPageBreak/>
        <w:t xml:space="preserve">4.16. Увольнение в порядке дисциплинарного взыскания, а также увольнение по </w:t>
      </w:r>
      <w:proofErr w:type="gramStart"/>
      <w:r w:rsidRPr="0030696A">
        <w:rPr>
          <w:rFonts w:ascii="Times New Roman" w:hAnsi="Times New Roman" w:cs="Times New Roman"/>
          <w:sz w:val="24"/>
          <w:szCs w:val="24"/>
        </w:rPr>
        <w:t>основаниям</w:t>
      </w:r>
      <w:proofErr w:type="gramEnd"/>
      <w:r w:rsidRPr="0030696A">
        <w:rPr>
          <w:rFonts w:ascii="Times New Roman" w:hAnsi="Times New Roman" w:cs="Times New Roman"/>
          <w:sz w:val="24"/>
          <w:szCs w:val="24"/>
        </w:rPr>
        <w:t xml:space="preserve"> предусмотренным статьей 336 ТК РФ производятся без согласования с первичной профсоюзной организацией.</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4.17. Трудовой коллектив имеет право на выражение недоверия любому члену руководства и ходатайство в вышестоящих органах о его замене.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4.18. Педагогический работник Учреждения,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w:t>
      </w:r>
      <w:proofErr w:type="gramStart"/>
      <w:r w:rsidRPr="0030696A">
        <w:rPr>
          <w:rFonts w:ascii="Times New Roman" w:hAnsi="Times New Roman" w:cs="Times New Roman"/>
          <w:sz w:val="24"/>
          <w:szCs w:val="24"/>
        </w:rPr>
        <w:t>обучающимся</w:t>
      </w:r>
      <w:proofErr w:type="gramEnd"/>
      <w:r w:rsidRPr="0030696A">
        <w:rPr>
          <w:rFonts w:ascii="Times New Roman" w:hAnsi="Times New Roman" w:cs="Times New Roman"/>
          <w:sz w:val="24"/>
          <w:szCs w:val="24"/>
        </w:rPr>
        <w:t xml:space="preserve"> в Учреждении, если это приводит к конфликту интересов педагогического работника.</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4.19.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30696A">
        <w:rPr>
          <w:rFonts w:ascii="Times New Roman" w:hAnsi="Times New Roman" w:cs="Times New Roman"/>
          <w:sz w:val="24"/>
          <w:szCs w:val="24"/>
        </w:rPr>
        <w:t>сообщения</w:t>
      </w:r>
      <w:proofErr w:type="gramEnd"/>
      <w:r w:rsidRPr="0030696A">
        <w:rPr>
          <w:rFonts w:ascii="Times New Roman" w:hAnsi="Times New Roman" w:cs="Times New Roman"/>
          <w:sz w:val="24"/>
          <w:szCs w:val="24"/>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4.20.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w:t>
      </w:r>
      <w:proofErr w:type="gramStart"/>
      <w:r w:rsidRPr="0030696A">
        <w:rPr>
          <w:rFonts w:ascii="Times New Roman" w:hAnsi="Times New Roman" w:cs="Times New Roman"/>
          <w:sz w:val="24"/>
          <w:szCs w:val="24"/>
        </w:rPr>
        <w:t xml:space="preserve">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 </w:t>
      </w:r>
      <w:proofErr w:type="gramEnd"/>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4.21. </w:t>
      </w:r>
      <w:proofErr w:type="gramStart"/>
      <w:r w:rsidRPr="0030696A">
        <w:rPr>
          <w:rFonts w:ascii="Times New Roman" w:hAnsi="Times New Roman" w:cs="Times New Roman"/>
          <w:sz w:val="24"/>
          <w:szCs w:val="24"/>
        </w:rPr>
        <w:t>Контроль за</w:t>
      </w:r>
      <w:proofErr w:type="gramEnd"/>
      <w:r w:rsidRPr="0030696A">
        <w:rPr>
          <w:rFonts w:ascii="Times New Roman" w:hAnsi="Times New Roman" w:cs="Times New Roman"/>
          <w:sz w:val="24"/>
          <w:szCs w:val="24"/>
        </w:rPr>
        <w:t xml:space="preserve"> работой педагогических работников осуществляют: заведующий Учреждения и специалисты отдела образования.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4.22. Не разрешается отвлечение педагогических работников от их прямых обязанностей и использования их учебного времени, предусмотренного учебным планом и расписанием уроков, для других целей.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4.23. Объем учебной нагрузки (педагогической работы) педагогических работников устанавливается исходя из количества часов по учебному плану и учебным программам, обеспеченности кадрами, других условий работы в Учреждении.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4.24. Учебная нагрузка (педагогическая работа), объем которой меньше нормы часов за ставку заработной платы, устанавливается только с письменного согласия работника.</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4.25. Установленный в начале учебного года объем учебной нагрузки (педагогической работы) не может быть уменьшен в течение учебного года по инициативе заведующего, за исключением случаев уменьшения количества часов по учебным планам и программам, сокращения количества классов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4.26. 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w:t>
      </w:r>
      <w:proofErr w:type="gramStart"/>
      <w:r w:rsidRPr="0030696A">
        <w:rPr>
          <w:rFonts w:ascii="Times New Roman" w:hAnsi="Times New Roman" w:cs="Times New Roman"/>
          <w:sz w:val="24"/>
          <w:szCs w:val="24"/>
        </w:rPr>
        <w:t>полугодиях</w:t>
      </w:r>
      <w:proofErr w:type="gramEnd"/>
      <w:r w:rsidRPr="0030696A">
        <w:rPr>
          <w:rFonts w:ascii="Times New Roman" w:hAnsi="Times New Roman" w:cs="Times New Roman"/>
          <w:sz w:val="24"/>
          <w:szCs w:val="24"/>
        </w:rPr>
        <w:t xml:space="preserve">.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4.27.При установлении учебной нагрузки на новый учебный год учителям и другим педагогическим работникам, для которых данное общеобразовательное учреждение является местом основной работы, как правило, сохраняется ее объем и преемственность преподавания предметов в классах.</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lastRenderedPageBreak/>
        <w:t xml:space="preserve"> 4.28. На учителей в дополнение к основной работе приказом заведующего школой может быть возложено классное руководство, заведование учебными кабинетами, учебно-опытным участком и внеурочной деятельности.</w:t>
      </w:r>
    </w:p>
    <w:p w:rsidR="008010CF" w:rsidRPr="0030696A" w:rsidRDefault="008010CF" w:rsidP="008010CF">
      <w:pPr>
        <w:spacing w:after="0" w:line="240" w:lineRule="auto"/>
        <w:jc w:val="center"/>
        <w:rPr>
          <w:rFonts w:ascii="Times New Roman" w:hAnsi="Times New Roman" w:cs="Times New Roman"/>
          <w:b/>
          <w:bCs/>
          <w:sz w:val="24"/>
          <w:szCs w:val="24"/>
        </w:rPr>
      </w:pPr>
      <w:r w:rsidRPr="0030696A">
        <w:rPr>
          <w:rFonts w:ascii="Times New Roman" w:hAnsi="Times New Roman" w:cs="Times New Roman"/>
          <w:b/>
          <w:bCs/>
          <w:sz w:val="24"/>
          <w:szCs w:val="24"/>
        </w:rPr>
        <w:t>5.Права и обязанности классного руководителя.</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Классный руководитель имеет право:</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5.1. Получать регулярную информацию о физическом и психическом здоровье детей;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5.2. Контролировать посещаемость учебных занятий учениками его класса;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5.3. Контролировать успеваемость каждого ученика;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5.4. Координировать работу учителей-предметников, организовывать </w:t>
      </w:r>
      <w:proofErr w:type="spellStart"/>
      <w:r w:rsidRPr="0030696A">
        <w:rPr>
          <w:rFonts w:ascii="Times New Roman" w:hAnsi="Times New Roman" w:cs="Times New Roman"/>
          <w:sz w:val="24"/>
          <w:szCs w:val="24"/>
        </w:rPr>
        <w:t>педконсилиумы</w:t>
      </w:r>
      <w:proofErr w:type="spellEnd"/>
      <w:r w:rsidRPr="0030696A">
        <w:rPr>
          <w:rFonts w:ascii="Times New Roman" w:hAnsi="Times New Roman" w:cs="Times New Roman"/>
          <w:sz w:val="24"/>
          <w:szCs w:val="24"/>
        </w:rPr>
        <w:t xml:space="preserve">, «малые советы»;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5.5. Выносить на рассмотрение Педагогического Совета согласованные с коллективом класса предложения;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5.6. Приглашать родителей (лиц, их заменяющих) в школу; по согласованию с заведующим обращаться в отдел по профилактике правонарушений среди несовершеннолетних (ОППН);</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5.7. Определять программы индивидуальной работы с детьми;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5.8. Выбирать формы повышения педагогического мастерства через систему переподготовки педагогических кадров, участие в различных коллективных и групповых формах методической работы, через систему образования и выездную стажировку.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5.9. Классный руководитель работает по плану, который утверждает </w:t>
      </w:r>
      <w:proofErr w:type="gramStart"/>
      <w:r w:rsidRPr="0030696A">
        <w:rPr>
          <w:rFonts w:ascii="Times New Roman" w:hAnsi="Times New Roman" w:cs="Times New Roman"/>
          <w:sz w:val="24"/>
          <w:szCs w:val="24"/>
        </w:rPr>
        <w:t>заведующий Учреждения</w:t>
      </w:r>
      <w:proofErr w:type="gramEnd"/>
      <w:r w:rsidRPr="0030696A">
        <w:rPr>
          <w:rFonts w:ascii="Times New Roman" w:hAnsi="Times New Roman" w:cs="Times New Roman"/>
          <w:sz w:val="24"/>
          <w:szCs w:val="24"/>
        </w:rPr>
        <w:t xml:space="preserve">.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5.10. Одним из важных каче</w:t>
      </w:r>
      <w:proofErr w:type="gramStart"/>
      <w:r w:rsidRPr="0030696A">
        <w:rPr>
          <w:rFonts w:ascii="Times New Roman" w:hAnsi="Times New Roman" w:cs="Times New Roman"/>
          <w:sz w:val="24"/>
          <w:szCs w:val="24"/>
        </w:rPr>
        <w:t>ств кл</w:t>
      </w:r>
      <w:proofErr w:type="gramEnd"/>
      <w:r w:rsidRPr="0030696A">
        <w:rPr>
          <w:rFonts w:ascii="Times New Roman" w:hAnsi="Times New Roman" w:cs="Times New Roman"/>
          <w:sz w:val="24"/>
          <w:szCs w:val="24"/>
        </w:rPr>
        <w:t xml:space="preserve">ассного руководителя, является его любовь и уважение к детям.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5.11. Основным принципом работы классного руководителя является соединение требовательности с глубоким уважением к личности.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Классный руководитель обязан: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5.12. Содействовать созданию благоприятных условий для индивидуального развития и нравственного формирования личности ребенка, фиксировать отклонения в развитии и поведении воспитанника, вносить необходимые коррективы в систему его воспитания; 5.13. Осуществлять изучение личности школьника, его склонностей и интересов;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5.14. Создавать благоприятную микросферу и морально-психологический климат для каждого ребенка в классе (группе);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5.15. Способствовать развитию общения; помогать ребенку решать проблемы, возникающие в общении с товарищами, учителями, родителями;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5.16. Направлять самовоспитание и саморазвитие личности воспитанника;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5.17. Координировать деятельность учителей-предметников в целях интеллектуального и нравственного развития учащихся, осуществлять помощь отдельным детям в учебной деятельности;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5.18. Содействовать получению дополнительного образования каждым учеником через систему внеурочной деятельности по интересам, </w:t>
      </w:r>
      <w:proofErr w:type="gramStart"/>
      <w:r w:rsidRPr="0030696A">
        <w:rPr>
          <w:rFonts w:ascii="Times New Roman" w:hAnsi="Times New Roman" w:cs="Times New Roman"/>
          <w:sz w:val="24"/>
          <w:szCs w:val="24"/>
        </w:rPr>
        <w:t>организуемых</w:t>
      </w:r>
      <w:proofErr w:type="gramEnd"/>
      <w:r w:rsidRPr="0030696A">
        <w:rPr>
          <w:rFonts w:ascii="Times New Roman" w:hAnsi="Times New Roman" w:cs="Times New Roman"/>
          <w:sz w:val="24"/>
          <w:szCs w:val="24"/>
        </w:rPr>
        <w:t xml:space="preserve"> в школе;</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5.19. Организовывать воспитывающую деятельность в классе, в соответствии с возрастными интересами детей, национальными традициями и требованиями жизни строит содержание жизнедеятельности классного коллектива;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5.20. Заботится о здоровье и безопасности вверенных ему детей; участвует в диспансеризации учащихся, проводимой медицинскими работниками; совместно с органами ученического самоуправления ведет активную пропаганду здорового образа жизни;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5.21. Вести работу по охране прав и защите интересов детей; оказывать помощь воспитанникам в решении острых жизненных проблем;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5.22. Работать в тесном контакте с родителями учащихся; изучать воспитательные возможности семьи; вести дифференцированную индивидуальную работу с родителями по коррекции семейного воспитания; оказывать помощь родительской общественности в </w:t>
      </w:r>
      <w:r w:rsidRPr="0030696A">
        <w:rPr>
          <w:rFonts w:ascii="Times New Roman" w:hAnsi="Times New Roman" w:cs="Times New Roman"/>
          <w:sz w:val="24"/>
          <w:szCs w:val="24"/>
        </w:rPr>
        <w:lastRenderedPageBreak/>
        <w:t>работе с учащимися класса их родителями; организовывать совместную деятельность школьников и родителей, вести работу по педагогическому просвещению семей, повышению их педагогической культуры;</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5.23. Вести документацию, отражающую планирование, ход и результативность воспитательной работы.</w:t>
      </w:r>
    </w:p>
    <w:p w:rsidR="008010CF" w:rsidRPr="0030696A" w:rsidRDefault="008010CF" w:rsidP="008010CF">
      <w:pPr>
        <w:spacing w:after="0" w:line="240" w:lineRule="auto"/>
        <w:jc w:val="center"/>
        <w:rPr>
          <w:rFonts w:ascii="Times New Roman" w:hAnsi="Times New Roman" w:cs="Times New Roman"/>
          <w:b/>
          <w:bCs/>
          <w:sz w:val="24"/>
          <w:szCs w:val="24"/>
        </w:rPr>
      </w:pPr>
      <w:r w:rsidRPr="0030696A">
        <w:rPr>
          <w:rFonts w:ascii="Times New Roman" w:hAnsi="Times New Roman" w:cs="Times New Roman"/>
          <w:b/>
          <w:bCs/>
          <w:sz w:val="24"/>
          <w:szCs w:val="24"/>
        </w:rPr>
        <w:t>6. Оплата труда и меры поощрения</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6.1. Заработная плата работнику устанавливается трудовым договором в соответствии с действующим законодательством и дополнительным соглашением.</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6.2. </w:t>
      </w:r>
      <w:proofErr w:type="gramStart"/>
      <w:r w:rsidRPr="0030696A">
        <w:rPr>
          <w:rFonts w:ascii="Times New Roman" w:hAnsi="Times New Roman" w:cs="Times New Roman"/>
          <w:sz w:val="24"/>
          <w:szCs w:val="24"/>
        </w:rPr>
        <w:t xml:space="preserve">Система  оплаты труда, включая размеры тарифных ставок,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 договором и иными нормативными правовыми актами, содержащими нормы трудового права. </w:t>
      </w:r>
      <w:proofErr w:type="gramEnd"/>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6.3. Локальные нормативные акты, устанавливающие системы оплаты труда, принимаются работодателем с учетом мнения первичной профсоюзной организации.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6.4. </w:t>
      </w:r>
      <w:proofErr w:type="gramStart"/>
      <w:r w:rsidRPr="0030696A">
        <w:rPr>
          <w:rFonts w:ascii="Times New Roman" w:hAnsi="Times New Roman" w:cs="Times New Roman"/>
          <w:sz w:val="24"/>
          <w:szCs w:val="24"/>
        </w:rPr>
        <w:t xml:space="preserve">Условия оплаты труда, определенные трудовым договором, не могут быть ухудшены по сравнению с установленными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w:t>
      </w:r>
      <w:proofErr w:type="gramEnd"/>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6.5. </w:t>
      </w:r>
      <w:proofErr w:type="gramStart"/>
      <w:r w:rsidRPr="0030696A">
        <w:rPr>
          <w:rFonts w:ascii="Times New Roman" w:hAnsi="Times New Roman" w:cs="Times New Roman"/>
          <w:sz w:val="24"/>
          <w:szCs w:val="24"/>
        </w:rPr>
        <w:t xml:space="preserve">Условия оплаты труда, определенные коллективным договором, соглашениями, локальными нормативными актами, не могут быть ухудшены по сравнению с установленными трудовым законодательством и иными нормативными правовыми актами, содержащими нормы трудового права. </w:t>
      </w:r>
      <w:proofErr w:type="gramEnd"/>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6.6.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6.7. Заработная плата выплачивается работнику, как правило, в месте выполнения им работы.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6.8. Заработная плата выплачивается не реже чем каждые полмесяца.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6.9. Оплата отпуска производится не позднее, чем за три дня до его начала.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6.10. За образцовое выполнение трудовых обязанностей, успехи в обучении и воспитании детей, продолжительную и безупречную работу, новаторство в труде и другие достижения в работе применяются следующие виды поощрения: объявление благодарности с занесением в трудовую книжку; выдача премии; награждение почетной грамотой.</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6.11. Поощрения применяются совместно или по согласованию с первичной профсоюзной организацией школы.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6.12. При применении мер поощрения сочетается материальное и моральное стимулирование труда.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6.13. Поощрения объявляются приказом заведующего школой, доводятся до сведения всего коллектива школы и заносятся в трудовую книжку работника.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6.14. За особые трудовые заслуги работники школы представляются в вышестоящие органы для награждения орденами, медалями, к присвоению почетных званий, а также награждению именными медалями, знаками отличия и грамотами, установленными для работников образования законодательством. </w:t>
      </w:r>
    </w:p>
    <w:p w:rsidR="008010CF" w:rsidRPr="0030696A" w:rsidRDefault="008010CF" w:rsidP="008010CF">
      <w:pPr>
        <w:spacing w:after="0" w:line="240" w:lineRule="auto"/>
        <w:jc w:val="center"/>
        <w:rPr>
          <w:rFonts w:ascii="Times New Roman" w:hAnsi="Times New Roman" w:cs="Times New Roman"/>
          <w:sz w:val="24"/>
          <w:szCs w:val="24"/>
        </w:rPr>
      </w:pPr>
      <w:r w:rsidRPr="0030696A">
        <w:rPr>
          <w:rFonts w:ascii="Times New Roman" w:hAnsi="Times New Roman" w:cs="Times New Roman"/>
          <w:b/>
          <w:bCs/>
          <w:sz w:val="24"/>
          <w:szCs w:val="24"/>
        </w:rPr>
        <w:t>7. Режим работы и время отдыха</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7.1. Рабочее время – время, в течение которого работник в соответствии с настоящими Правилами внутреннего трудового распорядка школы и условиями трудового договора должен исполнять трудовые обязанности, а также иные периоды времени, которые в соответствии с законами и иными нормативными правовыми актами относятся к рабочему времени (статья 91 ТК РФ). </w:t>
      </w:r>
      <w:proofErr w:type="gramStart"/>
      <w:r w:rsidRPr="0030696A">
        <w:rPr>
          <w:rFonts w:ascii="Times New Roman" w:hAnsi="Times New Roman" w:cs="Times New Roman"/>
          <w:sz w:val="24"/>
          <w:szCs w:val="24"/>
        </w:rPr>
        <w:t xml:space="preserve">В соответствии с п.6 ст. 47 Федерального закона Российской Федерации от 29 декабря 2012 г. N 273-ФЗ «Об образовании в Российской Федерации» в </w:t>
      </w:r>
      <w:r w:rsidRPr="0030696A">
        <w:rPr>
          <w:rFonts w:ascii="Times New Roman" w:hAnsi="Times New Roman" w:cs="Times New Roman"/>
          <w:sz w:val="24"/>
          <w:szCs w:val="24"/>
        </w:rPr>
        <w:lastRenderedPageBreak/>
        <w:t>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w:t>
      </w:r>
      <w:proofErr w:type="gramEnd"/>
      <w:r w:rsidRPr="0030696A">
        <w:rPr>
          <w:rFonts w:ascii="Times New Roman" w:hAnsi="Times New Roman" w:cs="Times New Roman"/>
          <w:sz w:val="24"/>
          <w:szCs w:val="24"/>
        </w:rPr>
        <w:t xml:space="preserve">, - </w:t>
      </w:r>
      <w:proofErr w:type="gramStart"/>
      <w:r w:rsidRPr="0030696A">
        <w:rPr>
          <w:rFonts w:ascii="Times New Roman" w:hAnsi="Times New Roman" w:cs="Times New Roman"/>
          <w:sz w:val="24"/>
          <w:szCs w:val="24"/>
        </w:rPr>
        <w:t>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roofErr w:type="gramEnd"/>
      <w:r w:rsidRPr="0030696A">
        <w:rPr>
          <w:rFonts w:ascii="Times New Roman" w:hAnsi="Times New Roman" w:cs="Times New Roman"/>
          <w:sz w:val="24"/>
          <w:szCs w:val="24"/>
        </w:rPr>
        <w:t xml:space="preserve"> Конкретные трудовые (должностные) обязанности педагогических работников определяются трудовыми договорами и должностными инструкциями. </w:t>
      </w:r>
      <w:proofErr w:type="gramStart"/>
      <w:r w:rsidRPr="0030696A">
        <w:rPr>
          <w:rFonts w:ascii="Times New Roman" w:hAnsi="Times New Roman" w:cs="Times New Roman"/>
          <w:sz w:val="24"/>
          <w:szCs w:val="24"/>
        </w:rPr>
        <w:t>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(далее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I класса.</w:t>
      </w:r>
      <w:proofErr w:type="gramEnd"/>
      <w:r w:rsidRPr="0030696A">
        <w:rPr>
          <w:rFonts w:ascii="Times New Roman" w:hAnsi="Times New Roman" w:cs="Times New Roman"/>
          <w:sz w:val="24"/>
          <w:szCs w:val="24"/>
        </w:rPr>
        <w:t xml:space="preserve">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 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(СанПиН), утвержденных в установленном порядке. Выполнение преподавательской работы регулируется расписанием учебных занятий. Другая часть педагогической работы работников, ведущих преподавательскую работу, требующая затрат рабочего времени, которое не конкретизировано по количеству часов, вытекает из их должностных обязанностей и регулируется графиками и планами работы, в </w:t>
      </w:r>
      <w:proofErr w:type="spellStart"/>
      <w:r w:rsidRPr="0030696A">
        <w:rPr>
          <w:rFonts w:ascii="Times New Roman" w:hAnsi="Times New Roman" w:cs="Times New Roman"/>
          <w:sz w:val="24"/>
          <w:szCs w:val="24"/>
        </w:rPr>
        <w:t>т.ч</w:t>
      </w:r>
      <w:proofErr w:type="spellEnd"/>
      <w:r w:rsidRPr="0030696A">
        <w:rPr>
          <w:rFonts w:ascii="Times New Roman" w:hAnsi="Times New Roman" w:cs="Times New Roman"/>
          <w:sz w:val="24"/>
          <w:szCs w:val="24"/>
        </w:rPr>
        <w:t>. личными планами и индивидуальным графиком педагогического работника, и включает:</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соответствии с медицинским заключением;</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 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и др.).</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Дни недели (периоды времени, в течение которых образовательное учреждение осуществляет свою деятельность), свободные для педагогических работников, ведущих преподавательскую работу, от проведения учебных занятий по расписанию, от выполнения иных обязанностей, регулируемых графиками и планами работы, педагогический работник может использовать для повышения квалификации, самообразования, подготовки к занятиям и т.п. Режим рабочего времени учителей, которым не может быть обеспечена полная учебная нагрузка и гарантируется выплата ставки заработной платы в полном размере, определяется с учетом их догрузки до установленной нормы часов другой педагогической работой. Формой догрузки может являться педагогическая работа без дополнительной оплаты в группе продленного дня, внеурочная работа, работа по замене отсутствующих учителей, проведение индивидуальных занятий на дому с обучающимися, организуемых в соответствии с </w:t>
      </w:r>
      <w:r w:rsidRPr="0030696A">
        <w:rPr>
          <w:rFonts w:ascii="Times New Roman" w:hAnsi="Times New Roman" w:cs="Times New Roman"/>
          <w:sz w:val="24"/>
          <w:szCs w:val="24"/>
        </w:rPr>
        <w:lastRenderedPageBreak/>
        <w:t xml:space="preserve">медицинским заключением, выполнение частично или в полном объеме работы по классному руководству, проверке письменных работ, внеклассной работы по физическому воспитанию и другой педагогической работы, объем </w:t>
      </w:r>
      <w:proofErr w:type="gramStart"/>
      <w:r w:rsidRPr="0030696A">
        <w:rPr>
          <w:rFonts w:ascii="Times New Roman" w:hAnsi="Times New Roman" w:cs="Times New Roman"/>
          <w:sz w:val="24"/>
          <w:szCs w:val="24"/>
        </w:rPr>
        <w:t>работы</w:t>
      </w:r>
      <w:proofErr w:type="gramEnd"/>
      <w:r w:rsidRPr="0030696A">
        <w:rPr>
          <w:rFonts w:ascii="Times New Roman" w:hAnsi="Times New Roman" w:cs="Times New Roman"/>
          <w:sz w:val="24"/>
          <w:szCs w:val="24"/>
        </w:rPr>
        <w:t xml:space="preserve"> которой регулируется общеобразовательным учреждением. </w:t>
      </w:r>
      <w:proofErr w:type="gramStart"/>
      <w:r w:rsidRPr="0030696A">
        <w:rPr>
          <w:rFonts w:ascii="Times New Roman" w:hAnsi="Times New Roman" w:cs="Times New Roman"/>
          <w:sz w:val="24"/>
          <w:szCs w:val="24"/>
        </w:rPr>
        <w:t>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w:t>
      </w:r>
      <w:proofErr w:type="gramEnd"/>
      <w:r w:rsidRPr="0030696A">
        <w:rPr>
          <w:rFonts w:ascii="Times New Roman" w:hAnsi="Times New Roman" w:cs="Times New Roman"/>
          <w:sz w:val="24"/>
          <w:szCs w:val="24"/>
        </w:rPr>
        <w:t xml:space="preserve"> образования.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7.2. В Учреждении установлена 6-ти дневная рабочая неделя с одним выходным днем. Продолжительность рабочего дня для руководящего, обслуживающего персонала определяется графиком работы, составленным из расчета 40-часовой рабочей недели. Графики работы утверждаются заведующим школой по согласованию с первичной профсоюзной </w:t>
      </w:r>
      <w:proofErr w:type="gramStart"/>
      <w:r w:rsidRPr="0030696A">
        <w:rPr>
          <w:rFonts w:ascii="Times New Roman" w:hAnsi="Times New Roman" w:cs="Times New Roman"/>
          <w:sz w:val="24"/>
          <w:szCs w:val="24"/>
        </w:rPr>
        <w:t>организацией</w:t>
      </w:r>
      <w:proofErr w:type="gramEnd"/>
      <w:r w:rsidRPr="0030696A">
        <w:rPr>
          <w:rFonts w:ascii="Times New Roman" w:hAnsi="Times New Roman" w:cs="Times New Roman"/>
          <w:sz w:val="24"/>
          <w:szCs w:val="24"/>
        </w:rPr>
        <w:t xml:space="preserve"> и предусматривает время начала и окончания работы, перерыва для отдыха и питания.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7.3. В соответствии с возможностями школы учителям может быть выделен методический день на повышение квалификации, посещение библиотек и других организаций для самообразования. В связи с производственной необходимостью заведующий школой имеет право изменить режим работы учителя (вызвать на замещение заболевшего учителя, временно увеличить нагрузку).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7.4. Заведующий школой привлекает педагогических работников к дежурству по школе в рабочее время. Дежурство должно начинаться не ранее, чем за 30 минут до начала занятий и продолжаться не более 20 минут после окончания занятий данного работника. График дежурств составляется на месяц и утверждается заведующим школой по согласованию с первичной профсоюзной организацией.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7.5. Учебную нагрузку на новый учебный год всем педагогическим работникам Школы устанавливает заведующий школой по согласованию с первичной профсоюзной организацией школы до ухода работника в отпуск.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7.6. Очередность предоставления ежегодного отпуска устанавливается заведующим Школой по согласованию с первичной профсоюзной организацией учетом необходимости обеспечения нормальной работы школы и благоприятных условий для отдыха работников. График отпусков утверждается заведующим  школой.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7.7. Отпуска педагогическим работникам, как правило, предоставляются в период летних каникул. При необходимости и возможности санаторного лечения очередной отпуск по согласованию с первичной профсоюзной организацией, предоставляется в рабочее время. Предоставление отпуска оформляется приказом по школе.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7.8. Заведующий обязан предоставлять отпуск без сохранения заработной платы в связи с регистрацией брака, рождением ребенка, в случае смерти близкого родственника продолжительностью 3 календарных дней.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7.9. Педагогическим работникам школы запрещено: изменять по своему усмотрению расписание уроков (занятий) и график работы; отменять, удлинять или сокращать продолжительность уроков (занятий) и перерывов между ними; удалять учащихся с уроков (занятий); курить на территории школы, отпускать с уроков учащихся без разрешения заведующего или письменного заявления родителей во время учебных занятий.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7.10. Все учителя и другие работники школы обязаны являться на работу не позже чем за 15 мин до начала урока и быть на своем рабочем месте.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7.11. Технические работники обязаны быть на работе не позже чем за 15 мин до начала рабочего дня школы.</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lastRenderedPageBreak/>
        <w:t xml:space="preserve">7.12. Продолжительность рабочего дня учителя определяется расписанием и графиком, утвержденным заведующим школой по согласованию с профкомом, должностными обязанностями, возложенными на работника, настоящими Правилами и Уставом школы. 7.13. Учитель обязан со звонком начать урок и со звонком его окончить, не допуская бесполезной траты учебного времени.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7.14. Учитель обязан к первому дню учебного года иметь рабочую программу на весь учебный год.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7.15. Независимо от расписания уроков учитель обязан присутствовать на всех мероприятиях, запланированных для учителей и учащихся.</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7.16. Учитель обязан к 7.55 ч. иметь поурочные планы на все уроки (занятия) текущего дня.</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7.17. Учитель обязан выполнять </w:t>
      </w:r>
      <w:proofErr w:type="gramStart"/>
      <w:r w:rsidRPr="0030696A">
        <w:rPr>
          <w:rFonts w:ascii="Times New Roman" w:hAnsi="Times New Roman" w:cs="Times New Roman"/>
          <w:sz w:val="24"/>
          <w:szCs w:val="24"/>
        </w:rPr>
        <w:t>распоряжения</w:t>
      </w:r>
      <w:proofErr w:type="gramEnd"/>
      <w:r>
        <w:rPr>
          <w:rFonts w:ascii="Times New Roman" w:hAnsi="Times New Roman" w:cs="Times New Roman"/>
          <w:sz w:val="24"/>
          <w:szCs w:val="24"/>
        </w:rPr>
        <w:t xml:space="preserve"> </w:t>
      </w:r>
      <w:r w:rsidRPr="0030696A">
        <w:rPr>
          <w:rFonts w:ascii="Times New Roman" w:hAnsi="Times New Roman" w:cs="Times New Roman"/>
          <w:sz w:val="24"/>
          <w:szCs w:val="24"/>
        </w:rPr>
        <w:t xml:space="preserve">заведующего школой точно и в срок.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7.18. Учителя и другие работники школы обязаны выполнять все приказы заведующего школой безоговорочно, при несогласии с приказом обжаловать выполненный приказ в комиссию по трудовым спорам.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7.19. Классный руководитель обязан в соответствии с расписанием и планом воспитательной работы 1 раз в неделю проводить классные часы. Планы воспитательной работы составляются 1 раз в год.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7.20. Классный руководитель занимается с классом воспитательной внеурочной работой согласно имеющемуся плану воспитательной работы.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7.21. Работа педагогов в школе в выходные и праздничные дни запрещена. Привлечение отдельных работников в выходные и праздничные дни допускается в исключительных случаях по письменному приказу заведующего школой с разрешения профкома, предоставлением другого дня отдыха в течение ближайших 2 недель или оплаты в соответствии со ст. 113 ТК РФ.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7.22. Классный руководитель каждого класса начинает свою работу не позднее 7.45 утра. 7.23. Время осенних, зимних и весенних каникул, а также время летних каникул, не совпадающее с очередным отпуском, является рабочим временем всех работников. В эти периоды, а также в периоды отмены занятий в школе, работники школы могут привлекаться заведующим школой к педагогической, организационной, методической и хозяйственной работе в пределах времени, не превышающего их учебной нагрузки.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7.24. Общие собрания, заседания педагогического совета проводятся в течение 1-2 часа, но не должны превышать указанного времени. Родительские собрания- 1,5 часа.</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7.25. Каждую учебную неделю начинать «линейкой», на которой подводить итоги о прошедшей неделе и информировать учащихся. Линейку проводит заведующий школой.</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7.26. Со вторника до субботы в 8 ч. 10 мин. проводить утреннюю зарядку для всех учащихся школы</w:t>
      </w:r>
      <w:proofErr w:type="gramStart"/>
      <w:r w:rsidRPr="0030696A">
        <w:rPr>
          <w:rFonts w:ascii="Times New Roman" w:hAnsi="Times New Roman" w:cs="Times New Roman"/>
          <w:sz w:val="24"/>
          <w:szCs w:val="24"/>
        </w:rPr>
        <w:t>.</w:t>
      </w:r>
      <w:proofErr w:type="gramEnd"/>
      <w:r w:rsidRPr="0030696A">
        <w:rPr>
          <w:rFonts w:ascii="Times New Roman" w:hAnsi="Times New Roman" w:cs="Times New Roman"/>
          <w:sz w:val="24"/>
          <w:szCs w:val="24"/>
        </w:rPr>
        <w:t xml:space="preserve"> (</w:t>
      </w:r>
      <w:proofErr w:type="gramStart"/>
      <w:r w:rsidRPr="0030696A">
        <w:rPr>
          <w:rFonts w:ascii="Times New Roman" w:hAnsi="Times New Roman" w:cs="Times New Roman"/>
          <w:sz w:val="24"/>
          <w:szCs w:val="24"/>
        </w:rPr>
        <w:t>в</w:t>
      </w:r>
      <w:proofErr w:type="gramEnd"/>
      <w:r w:rsidRPr="0030696A">
        <w:rPr>
          <w:rFonts w:ascii="Times New Roman" w:hAnsi="Times New Roman" w:cs="Times New Roman"/>
          <w:sz w:val="24"/>
          <w:szCs w:val="24"/>
        </w:rPr>
        <w:t xml:space="preserve"> течение 5- </w:t>
      </w:r>
      <w:proofErr w:type="spellStart"/>
      <w:r w:rsidRPr="0030696A">
        <w:rPr>
          <w:rFonts w:ascii="Times New Roman" w:hAnsi="Times New Roman" w:cs="Times New Roman"/>
          <w:sz w:val="24"/>
          <w:szCs w:val="24"/>
        </w:rPr>
        <w:t>ти</w:t>
      </w:r>
      <w:proofErr w:type="spellEnd"/>
      <w:r w:rsidRPr="0030696A">
        <w:rPr>
          <w:rFonts w:ascii="Times New Roman" w:hAnsi="Times New Roman" w:cs="Times New Roman"/>
          <w:sz w:val="24"/>
          <w:szCs w:val="24"/>
        </w:rPr>
        <w:t xml:space="preserve"> мин). Зарядку проводят классные руководители.</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7.27. Вход учеников в здание школы в 7 ч.45 мин утра. Начало уроков в 8 ч.30 мин. Все классы школы работают по расписанию звонка.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7.28.Посторонним лицам разрешается присутствовать на уроках только по согласованию с заведующим школой. Вход в класс после начала урока (занятий) разрешается в исключительных случаях только заведующему школой.  Во время проведения уроков (занятий) не разрешается делать педагогическим работникам замечания по поводу их работы в присутствии учеников. Работники школы обязаны о каждом приходе в учреждение посторонних лиц ставить в известность заведующего.</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 xml:space="preserve"> 7.29.Заведующийшколой организует учет явки на работу и уход с нее всех работников школы. </w:t>
      </w:r>
    </w:p>
    <w:p w:rsidR="008010CF" w:rsidRPr="0030696A" w:rsidRDefault="008010CF" w:rsidP="008010CF">
      <w:pPr>
        <w:spacing w:after="0" w:line="240" w:lineRule="auto"/>
        <w:jc w:val="both"/>
        <w:rPr>
          <w:rFonts w:ascii="Times New Roman" w:hAnsi="Times New Roman" w:cs="Times New Roman"/>
          <w:sz w:val="24"/>
          <w:szCs w:val="24"/>
        </w:rPr>
      </w:pPr>
      <w:r w:rsidRPr="0030696A">
        <w:rPr>
          <w:rFonts w:ascii="Times New Roman" w:hAnsi="Times New Roman" w:cs="Times New Roman"/>
          <w:sz w:val="24"/>
          <w:szCs w:val="24"/>
        </w:rPr>
        <w:t>7.30. Все работники школы (в том числе и технический персонал) должны обращаться друг к другу, родителям только по имени и отчеству.</w:t>
      </w:r>
    </w:p>
    <w:p w:rsidR="008010CF" w:rsidRPr="0030696A" w:rsidRDefault="008010CF" w:rsidP="008010CF">
      <w:pPr>
        <w:spacing w:after="0" w:line="240" w:lineRule="auto"/>
        <w:jc w:val="both"/>
        <w:rPr>
          <w:rFonts w:ascii="Times New Roman" w:hAnsi="Times New Roman" w:cs="Times New Roman"/>
          <w:sz w:val="24"/>
          <w:szCs w:val="24"/>
        </w:rPr>
      </w:pPr>
    </w:p>
    <w:p w:rsidR="008010CF" w:rsidRPr="0030696A" w:rsidRDefault="008010CF" w:rsidP="008010CF">
      <w:pPr>
        <w:spacing w:after="0" w:line="240" w:lineRule="auto"/>
        <w:jc w:val="both"/>
        <w:rPr>
          <w:rFonts w:ascii="Times New Roman" w:hAnsi="Times New Roman" w:cs="Times New Roman"/>
          <w:sz w:val="24"/>
          <w:szCs w:val="24"/>
        </w:rPr>
      </w:pPr>
    </w:p>
    <w:p w:rsidR="008010CF" w:rsidRPr="0030696A" w:rsidRDefault="008010CF" w:rsidP="008010CF">
      <w:pPr>
        <w:spacing w:after="0" w:line="240" w:lineRule="auto"/>
        <w:jc w:val="both"/>
        <w:rPr>
          <w:rFonts w:ascii="Times New Roman" w:hAnsi="Times New Roman" w:cs="Times New Roman"/>
          <w:sz w:val="24"/>
          <w:szCs w:val="24"/>
        </w:rPr>
      </w:pPr>
    </w:p>
    <w:p w:rsidR="008010CF" w:rsidRPr="0030696A" w:rsidRDefault="008010CF" w:rsidP="008010CF">
      <w:pPr>
        <w:spacing w:after="0" w:line="240" w:lineRule="auto"/>
        <w:jc w:val="both"/>
        <w:rPr>
          <w:rFonts w:ascii="Times New Roman" w:hAnsi="Times New Roman" w:cs="Times New Roman"/>
          <w:sz w:val="24"/>
          <w:szCs w:val="24"/>
        </w:rPr>
      </w:pPr>
    </w:p>
    <w:p w:rsidR="008010CF" w:rsidRPr="0030696A" w:rsidRDefault="008010CF" w:rsidP="008010CF">
      <w:pPr>
        <w:spacing w:after="0" w:line="240" w:lineRule="auto"/>
        <w:rPr>
          <w:rFonts w:ascii="Times New Roman" w:hAnsi="Times New Roman" w:cs="Times New Roman"/>
          <w:sz w:val="24"/>
          <w:szCs w:val="24"/>
        </w:rPr>
      </w:pPr>
    </w:p>
    <w:p w:rsidR="008010CF" w:rsidRDefault="008010CF"/>
    <w:sectPr w:rsidR="008010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36F46"/>
    <w:multiLevelType w:val="hybridMultilevel"/>
    <w:tmpl w:val="22380A7C"/>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cs="Wingdings" w:hint="default"/>
      </w:rPr>
    </w:lvl>
    <w:lvl w:ilvl="3" w:tplc="04190001">
      <w:start w:val="1"/>
      <w:numFmt w:val="bullet"/>
      <w:lvlText w:val=""/>
      <w:lvlJc w:val="left"/>
      <w:pPr>
        <w:ind w:left="3960" w:hanging="360"/>
      </w:pPr>
      <w:rPr>
        <w:rFonts w:ascii="Symbol" w:hAnsi="Symbol" w:cs="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cs="Wingdings" w:hint="default"/>
      </w:rPr>
    </w:lvl>
    <w:lvl w:ilvl="6" w:tplc="04190001">
      <w:start w:val="1"/>
      <w:numFmt w:val="bullet"/>
      <w:lvlText w:val=""/>
      <w:lvlJc w:val="left"/>
      <w:pPr>
        <w:ind w:left="6120" w:hanging="360"/>
      </w:pPr>
      <w:rPr>
        <w:rFonts w:ascii="Symbol" w:hAnsi="Symbol" w:cs="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337"/>
    <w:rsid w:val="00270337"/>
    <w:rsid w:val="006E4944"/>
    <w:rsid w:val="008010CF"/>
    <w:rsid w:val="008900F0"/>
    <w:rsid w:val="00F648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010C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010CF"/>
    <w:rPr>
      <w:rFonts w:ascii="Tahoma" w:hAnsi="Tahoma" w:cs="Tahoma"/>
      <w:sz w:val="16"/>
      <w:szCs w:val="16"/>
    </w:rPr>
  </w:style>
  <w:style w:type="paragraph" w:styleId="a5">
    <w:name w:val="List Paragraph"/>
    <w:basedOn w:val="a"/>
    <w:uiPriority w:val="99"/>
    <w:qFormat/>
    <w:rsid w:val="008010CF"/>
    <w:pPr>
      <w:ind w:left="720"/>
    </w:pPr>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010C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010CF"/>
    <w:rPr>
      <w:rFonts w:ascii="Tahoma" w:hAnsi="Tahoma" w:cs="Tahoma"/>
      <w:sz w:val="16"/>
      <w:szCs w:val="16"/>
    </w:rPr>
  </w:style>
  <w:style w:type="paragraph" w:styleId="a5">
    <w:name w:val="List Paragraph"/>
    <w:basedOn w:val="a"/>
    <w:uiPriority w:val="99"/>
    <w:qFormat/>
    <w:rsid w:val="008010CF"/>
    <w:pPr>
      <w:ind w:left="720"/>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14</Pages>
  <Words>6383</Words>
  <Characters>36389</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PLAY</dc:creator>
  <cp:lastModifiedBy>PLAY</cp:lastModifiedBy>
  <cp:revision>1</cp:revision>
  <dcterms:created xsi:type="dcterms:W3CDTF">2021-03-26T03:05:00Z</dcterms:created>
  <dcterms:modified xsi:type="dcterms:W3CDTF">2021-03-26T05:06:00Z</dcterms:modified>
</cp:coreProperties>
</file>